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A21D" w14:textId="553A9FAF" w:rsidR="00292E16" w:rsidRPr="003067AB" w:rsidRDefault="00E36416" w:rsidP="003067AB">
      <w:pPr>
        <w:autoSpaceDE w:val="0"/>
        <w:autoSpaceDN w:val="0"/>
        <w:adjustRightInd w:val="0"/>
        <w:jc w:val="center"/>
        <w:rPr>
          <w:rFonts w:eastAsia="PragmaticaExtraLight-Reg"/>
          <w:b/>
          <w:bCs/>
          <w:color w:val="325F9A"/>
          <w:lang w:val="en-US"/>
        </w:rPr>
      </w:pPr>
      <w:r w:rsidRPr="00030F72">
        <w:rPr>
          <w:rFonts w:eastAsia="PragmaticaExtraLight-Reg"/>
          <w:b/>
          <w:bCs/>
          <w:color w:val="325F9A"/>
          <w:lang w:val="en-US"/>
        </w:rPr>
        <w:t>BE</w:t>
      </w:r>
      <w:r w:rsidR="00F16BEE">
        <w:rPr>
          <w:rFonts w:eastAsia="PragmaticaExtraLight-Reg"/>
          <w:b/>
          <w:bCs/>
          <w:color w:val="325F9A"/>
          <w:lang w:val="en-US"/>
        </w:rPr>
        <w:t xml:space="preserve"> Course Scheme</w:t>
      </w:r>
      <w:r w:rsidRPr="00030F72">
        <w:rPr>
          <w:rFonts w:eastAsia="PragmaticaExtraLight-Reg"/>
          <w:b/>
          <w:bCs/>
          <w:color w:val="325F9A"/>
          <w:lang w:val="en-US"/>
        </w:rPr>
        <w:t xml:space="preserve"> (Chemical Engineering)</w:t>
      </w:r>
    </w:p>
    <w:tbl>
      <w:tblPr>
        <w:tblW w:w="4921" w:type="pct"/>
        <w:tblInd w:w="143" w:type="dxa"/>
        <w:tblLook w:val="04A0" w:firstRow="1" w:lastRow="0" w:firstColumn="1" w:lastColumn="0" w:noHBand="0" w:noVBand="1"/>
      </w:tblPr>
      <w:tblGrid>
        <w:gridCol w:w="1743"/>
        <w:gridCol w:w="4184"/>
        <w:gridCol w:w="1055"/>
        <w:gridCol w:w="1057"/>
        <w:gridCol w:w="1057"/>
      </w:tblGrid>
      <w:tr w:rsidR="003067AB" w:rsidRPr="003067AB" w14:paraId="1BA51AF2" w14:textId="77777777" w:rsidTr="003067AB">
        <w:trPr>
          <w:trHeight w:val="263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EE82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Course Code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B5CEE4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Name of Subject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CD41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Credit Hours</w:t>
            </w:r>
          </w:p>
        </w:tc>
      </w:tr>
      <w:tr w:rsidR="003067AB" w:rsidRPr="003067AB" w14:paraId="47ECF933" w14:textId="77777777" w:rsidTr="003067AB">
        <w:trPr>
          <w:trHeight w:val="263"/>
        </w:trPr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1B5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04A5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90A41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Theory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310F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Lab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5F74B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Total</w:t>
            </w:r>
          </w:p>
        </w:tc>
      </w:tr>
      <w:tr w:rsidR="003067AB" w:rsidRPr="003067AB" w14:paraId="5F5B0888" w14:textId="77777777" w:rsidTr="003067AB">
        <w:trPr>
          <w:trHeight w:val="2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D347" w14:textId="589E9717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067AB">
              <w:rPr>
                <w:b/>
              </w:rPr>
              <w:br w:type="page"/>
            </w:r>
            <w:r w:rsidRPr="003067AB">
              <w:rPr>
                <w:rFonts w:eastAsia="PragmaticaExtraLight-Reg"/>
                <w:b/>
                <w:color w:val="325F9A"/>
                <w:lang w:val="en-US"/>
              </w:rPr>
              <w:t>1st Semester</w:t>
            </w:r>
          </w:p>
        </w:tc>
      </w:tr>
      <w:tr w:rsidR="003067AB" w:rsidRPr="003067AB" w14:paraId="5124086D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3D0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HUM-102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E41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Islamic Studies/ Ethics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7F0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60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035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2</w:t>
            </w:r>
          </w:p>
        </w:tc>
      </w:tr>
      <w:tr w:rsidR="003067AB" w:rsidRPr="003067AB" w14:paraId="22D650EA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1AC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HUM-103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668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Functional English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B95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061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5EE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</w:tr>
      <w:tr w:rsidR="003067AB" w:rsidRPr="003067AB" w14:paraId="3F75C180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D7E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BS-104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A4C5" w14:textId="6368803D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Calculus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F53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AB5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5EE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</w:tr>
      <w:tr w:rsidR="003067AB" w:rsidRPr="003067AB" w14:paraId="403783C2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0F7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BS-103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F20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Applied Physics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511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732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03D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4</w:t>
            </w:r>
          </w:p>
        </w:tc>
      </w:tr>
      <w:tr w:rsidR="003067AB" w:rsidRPr="003067AB" w14:paraId="1672631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80D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CE-111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B05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Chemical Process Principles-I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CE1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BD7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57A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</w:tr>
      <w:tr w:rsidR="003067AB" w:rsidRPr="003067AB" w14:paraId="67780596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FE60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CE-151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9A79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Computer and Computation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130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2F8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90D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3</w:t>
            </w:r>
          </w:p>
        </w:tc>
      </w:tr>
      <w:tr w:rsidR="003067AB" w:rsidRPr="003067AB" w14:paraId="10A8C98E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3838" w14:textId="3B0C83EC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5EF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Total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DA1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16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685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756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</w:rPr>
            </w:pPr>
            <w:r w:rsidRPr="003067AB">
              <w:rPr>
                <w:sz w:val="20"/>
              </w:rPr>
              <w:t>18</w:t>
            </w:r>
          </w:p>
        </w:tc>
      </w:tr>
      <w:tr w:rsidR="003067AB" w:rsidRPr="003067AB" w14:paraId="4D6546B7" w14:textId="77777777" w:rsidTr="003067A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E66" w14:textId="06B665AE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2nd Semester</w:t>
            </w:r>
          </w:p>
        </w:tc>
      </w:tr>
      <w:tr w:rsidR="003067AB" w:rsidRPr="003067AB" w14:paraId="499016FD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B77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BS-106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3A0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Industrial Chemistry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40AA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F9B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D92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3E7DB087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CAB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HUM-101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A4E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Pakistan Studies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0F8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9CA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B0B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3BFE492D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068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HUM-105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60E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Logic and Critical Thinking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55E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C87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BB5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736D1A69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1E0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CE-112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2AB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Engineering Thermodynamics-I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745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BFC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B3F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2A70B9A7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23A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CE-113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D07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Particulate Technology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7F6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DE5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A6A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09A111C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EF2B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CE-141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29E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Engineering Drawing and Graphics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7CA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D90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D09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53A9EE3B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7A4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CE-142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A2B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Workshop Practice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78F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7F9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A8A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</w:tr>
      <w:tr w:rsidR="003067AB" w:rsidRPr="003067AB" w14:paraId="59E7387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12A" w14:textId="1C5FD140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E90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AA6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0AB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958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18</w:t>
            </w:r>
          </w:p>
        </w:tc>
      </w:tr>
      <w:tr w:rsidR="003067AB" w:rsidRPr="003067AB" w14:paraId="2331BD5C" w14:textId="77777777" w:rsidTr="003067A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809C" w14:textId="41FC57A2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3rd Semester</w:t>
            </w:r>
          </w:p>
        </w:tc>
      </w:tr>
      <w:tr w:rsidR="003067AB" w:rsidRPr="003067AB" w14:paraId="125C34E9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405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BS-202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6C9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Differential Equations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1FD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40A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C2B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6311B0CA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923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B52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Fluid Mechanics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88C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39A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4D3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4550D68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25D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E85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Process Principles-II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809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ACF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BCA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33461F68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837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02DD" w14:textId="31100DFB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 xml:space="preserve">Electrical </w:t>
            </w:r>
            <w:proofErr w:type="gramStart"/>
            <w:r w:rsidRPr="003067AB">
              <w:rPr>
                <w:sz w:val="20"/>
                <w:szCs w:val="20"/>
              </w:rPr>
              <w:t>Technology  &amp;</w:t>
            </w:r>
            <w:proofErr w:type="gramEnd"/>
            <w:r w:rsidRPr="003067AB">
              <w:rPr>
                <w:sz w:val="20"/>
                <w:szCs w:val="20"/>
              </w:rPr>
              <w:t xml:space="preserve"> Electronics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863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D31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A41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06523FB7" w14:textId="77777777" w:rsidTr="003067AB">
        <w:trPr>
          <w:trHeight w:val="252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9C9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3574" w14:textId="4FF526BB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Engineering Materials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92D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D51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C50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2F909E0E" w14:textId="77777777" w:rsidTr="003067AB">
        <w:trPr>
          <w:trHeight w:val="510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FC5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4E0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Computational Methods for Chemical Engineers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59D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208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33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03032BD8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549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954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Computer Aided Engineering Drawing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5A4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F47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77C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</w:tr>
      <w:tr w:rsidR="003067AB" w:rsidRPr="003067AB" w14:paraId="5569B674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BE6F" w14:textId="0ADBB7E4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6E4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B03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9D2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8D2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18</w:t>
            </w:r>
          </w:p>
        </w:tc>
      </w:tr>
      <w:tr w:rsidR="003067AB" w:rsidRPr="003067AB" w14:paraId="1650BD23" w14:textId="77777777" w:rsidTr="003067A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8FCE" w14:textId="3A0AD9E1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4th Semester</w:t>
            </w:r>
          </w:p>
        </w:tc>
      </w:tr>
      <w:tr w:rsidR="003067AB" w:rsidRPr="003067AB" w14:paraId="77F44020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9F6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BS-203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713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Complex Variables and Transforms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BD3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16E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D55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709DC5C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08A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HUM-204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DB3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Technical Report Writing Skills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DAD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37F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A75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7C9DC045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03E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F5E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Heat Transfer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820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EC1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E1C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0E87112B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18C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013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Mass Transfer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E8B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460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F45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4D84CE79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446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CE-221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526C" w14:textId="44289218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067AB">
              <w:rPr>
                <w:sz w:val="20"/>
                <w:szCs w:val="20"/>
              </w:rPr>
              <w:t xml:space="preserve">Chemical </w:t>
            </w:r>
            <w:r>
              <w:rPr>
                <w:sz w:val="20"/>
                <w:szCs w:val="20"/>
              </w:rPr>
              <w:t xml:space="preserve"> Engineering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067AB">
              <w:rPr>
                <w:sz w:val="20"/>
                <w:szCs w:val="20"/>
              </w:rPr>
              <w:t>Thermodynamics-II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C59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E8D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D97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508287C9" w14:textId="77777777" w:rsidTr="003067AB">
        <w:trPr>
          <w:trHeight w:val="25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D7C9" w14:textId="304CF52D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467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F97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848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CB8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18</w:t>
            </w:r>
          </w:p>
        </w:tc>
      </w:tr>
      <w:tr w:rsidR="003067AB" w:rsidRPr="003067AB" w14:paraId="1A5470D6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5"/>
            <w:shd w:val="clear" w:color="000000" w:fill="FFFFFF"/>
            <w:vAlign w:val="center"/>
            <w:hideMark/>
          </w:tcPr>
          <w:p w14:paraId="4EE74BD1" w14:textId="107CF9C3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5th Semester</w:t>
            </w:r>
          </w:p>
        </w:tc>
      </w:tr>
      <w:tr w:rsidR="003067AB" w:rsidRPr="003067AB" w14:paraId="6E3581E5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3479886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BS-301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357295E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Probability and Statistics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7EDD1D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998799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97DE7E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47571AD9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15C5226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CE-318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6C5BF2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Process Technology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B423C8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719550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1DF875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030DD729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73ADCA4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CE-322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6D36D32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Separation Processes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B4F374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908EDA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692A69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06DF4DB1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4503ED6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CE-323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2B65F8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Fuels and Energy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97BC53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499C8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F06E72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6EDABD6E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3FB4367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CE-353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7F99A7A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Computational Fluid Dynamics (CFD)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4C09AC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BFE0B9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0ECCF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609F1B41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58A215A7" w14:textId="4B20F8B0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5D2588B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3FA1D7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D49EB7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7DA669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17</w:t>
            </w:r>
          </w:p>
        </w:tc>
      </w:tr>
      <w:tr w:rsidR="003067AB" w:rsidRPr="003067AB" w14:paraId="04D66ECC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5"/>
            <w:shd w:val="clear" w:color="000000" w:fill="FFFFFF"/>
            <w:vAlign w:val="center"/>
            <w:hideMark/>
          </w:tcPr>
          <w:p w14:paraId="0EEF13C7" w14:textId="37BFB60F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6th Semester</w:t>
            </w:r>
          </w:p>
        </w:tc>
      </w:tr>
      <w:tr w:rsidR="003067AB" w:rsidRPr="003067AB" w14:paraId="56ACFBBA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31652FB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BS-302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11E58F9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Numerical Analysis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EC2B8E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F3D157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6E61D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2F70420F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4542015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CE-324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103B0AC1" w14:textId="59B8305D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Reaction Engineering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41849E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D8212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7D714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222C9A7B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00A2FDF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CE-325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07F4946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Product Design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CEE712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772DC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1234C2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7A77B43B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42F2A4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CE-326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075346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Transport Phenomena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B68ABC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994143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0D8711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78C7BD30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5D4A27B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CE-327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00E2105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Process Equipment Design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7B9A8FC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8BD1B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5FA276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59CB28C2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1B1E1E9" w14:textId="0A243C1A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0346AB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5EE6B0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8D047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AF1656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17</w:t>
            </w:r>
          </w:p>
        </w:tc>
      </w:tr>
      <w:tr w:rsidR="003067AB" w:rsidRPr="003067AB" w14:paraId="68F45DB2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5"/>
            <w:shd w:val="clear" w:color="000000" w:fill="FFFFFF"/>
            <w:vAlign w:val="center"/>
            <w:hideMark/>
          </w:tcPr>
          <w:p w14:paraId="361BF0DF" w14:textId="3B16D12E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7th Semester</w:t>
            </w:r>
          </w:p>
        </w:tc>
      </w:tr>
      <w:tr w:rsidR="003067AB" w:rsidRPr="003067AB" w14:paraId="264D7E1D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01BB68D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HUM-406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0DB16DD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Engineering Economics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ACF053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3078CA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ABF11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3E2EF217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05EBE83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lastRenderedPageBreak/>
              <w:t>CE-428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637687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Instrumentation and Process Control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56B017D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C9069AE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B32FD6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4</w:t>
            </w:r>
          </w:p>
        </w:tc>
      </w:tr>
      <w:tr w:rsidR="003067AB" w:rsidRPr="003067AB" w14:paraId="364C3CB2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A0A284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CE-431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62B745E4" w14:textId="7B256E0A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Biochemical Engineering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C01147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7B14D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DC30E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535FA991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5C1566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CE-454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051C69D0" w14:textId="65FB6DF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Process Design &amp; Simulation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E14137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33BEAA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CA6503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5916C77E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17F8EEE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CE-461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3F0E0F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Entrepreneurship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AF42D0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470BE6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444A91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7444D460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59F0103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CE-499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69AA7627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 xml:space="preserve">Final Year </w:t>
            </w:r>
            <w:proofErr w:type="gramStart"/>
            <w:r w:rsidRPr="003067AB">
              <w:rPr>
                <w:sz w:val="20"/>
                <w:szCs w:val="20"/>
              </w:rPr>
              <w:t>Design  Project</w:t>
            </w:r>
            <w:proofErr w:type="gramEnd"/>
            <w:r w:rsidRPr="003067AB">
              <w:rPr>
                <w:sz w:val="20"/>
                <w:szCs w:val="20"/>
              </w:rPr>
              <w:t>-I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B839926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2971EA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A7E8F1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6BD32A85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0F94515A" w14:textId="79B69224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801A18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19E2B2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BEA6E15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B8DD93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16</w:t>
            </w:r>
          </w:p>
        </w:tc>
      </w:tr>
      <w:tr w:rsidR="003067AB" w:rsidRPr="003067AB" w14:paraId="468C108F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5"/>
            <w:shd w:val="clear" w:color="000000" w:fill="FFFFFF"/>
            <w:vAlign w:val="center"/>
            <w:hideMark/>
          </w:tcPr>
          <w:p w14:paraId="4C1B189D" w14:textId="7E662B6A" w:rsidR="003067AB" w:rsidRPr="003067AB" w:rsidRDefault="003067AB" w:rsidP="00306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7AB">
              <w:rPr>
                <w:rFonts w:eastAsia="PragmaticaExtraLight-Reg"/>
                <w:b/>
                <w:color w:val="325F9A"/>
                <w:lang w:val="en-US"/>
              </w:rPr>
              <w:t>8th Semester</w:t>
            </w:r>
          </w:p>
        </w:tc>
      </w:tr>
      <w:tr w:rsidR="003067AB" w:rsidRPr="003067AB" w14:paraId="721824F9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0664096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CE-433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6C98AE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Environmental Engineering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CE1F17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2F95B9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3C79C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0FEE01D1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34F5D7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CE-434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36C1858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Chemical Engineering Process Safety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92D84E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251915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E41087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2FC13553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38C860D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CE-435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7A377DCD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Petroleum Refinery Engineering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DE22B0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89A0B5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8B26B0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65095593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2227911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CE-432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62F4D97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Petrochemical Engineering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647B57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08C2FC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32D1EF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2089DEEA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3224C790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CE-462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4808AD0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Production &amp; Operations Management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FE233CB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E9B534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7D9908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2</w:t>
            </w:r>
          </w:p>
        </w:tc>
      </w:tr>
      <w:tr w:rsidR="003067AB" w:rsidRPr="003067AB" w14:paraId="27CA6E26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64396B02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CE-499</w:t>
            </w: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09CB07D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Final Year Design Project-II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CF79978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1C76171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F2058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</w:tr>
      <w:tr w:rsidR="003067AB" w:rsidRPr="003067AB" w14:paraId="00DA7847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1BF06F70" w14:textId="1705256A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71EFE809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Total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1BA5A4FF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CB78AB3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50DA7A" w14:textId="77777777" w:rsidR="003067AB" w:rsidRPr="003067AB" w:rsidRDefault="003067AB" w:rsidP="00306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7AB">
              <w:rPr>
                <w:sz w:val="20"/>
                <w:szCs w:val="20"/>
              </w:rPr>
              <w:t>14</w:t>
            </w:r>
          </w:p>
        </w:tc>
      </w:tr>
      <w:tr w:rsidR="003067AB" w:rsidRPr="003067AB" w14:paraId="40870976" w14:textId="77777777" w:rsidTr="0030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58" w:type="pct"/>
            <w:shd w:val="clear" w:color="000000" w:fill="FFFFFF"/>
            <w:vAlign w:val="center"/>
            <w:hideMark/>
          </w:tcPr>
          <w:p w14:paraId="5844FC3B" w14:textId="3B7909E8" w:rsidR="003067AB" w:rsidRPr="003067AB" w:rsidRDefault="003067AB" w:rsidP="003067AB">
            <w:pPr>
              <w:spacing w:after="0" w:line="240" w:lineRule="auto"/>
              <w:jc w:val="center"/>
            </w:pPr>
          </w:p>
        </w:tc>
        <w:tc>
          <w:tcPr>
            <w:tcW w:w="2300" w:type="pct"/>
            <w:shd w:val="clear" w:color="000000" w:fill="FFFFFF"/>
            <w:vAlign w:val="center"/>
            <w:hideMark/>
          </w:tcPr>
          <w:p w14:paraId="698D455D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Grand Total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BAAF599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110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89CCF3E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25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2C73D49" w14:textId="77777777" w:rsidR="003067AB" w:rsidRPr="003067AB" w:rsidRDefault="003067AB" w:rsidP="003067AB">
            <w:pPr>
              <w:spacing w:after="0" w:line="240" w:lineRule="auto"/>
              <w:jc w:val="center"/>
              <w:rPr>
                <w:b/>
              </w:rPr>
            </w:pPr>
            <w:r w:rsidRPr="003067AB">
              <w:rPr>
                <w:b/>
              </w:rPr>
              <w:t>135</w:t>
            </w:r>
          </w:p>
        </w:tc>
      </w:tr>
    </w:tbl>
    <w:p w14:paraId="03E6755E" w14:textId="77777777" w:rsidR="0058448A" w:rsidRPr="003067AB" w:rsidRDefault="0058448A" w:rsidP="00292E16">
      <w:pPr>
        <w:spacing w:line="240" w:lineRule="auto"/>
        <w:rPr>
          <w:b/>
          <w:lang w:val="en-US"/>
        </w:rPr>
      </w:pPr>
    </w:p>
    <w:sectPr w:rsidR="0058448A" w:rsidRPr="003067AB" w:rsidSect="00CC6310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9176" w14:textId="77777777" w:rsidR="00B84B40" w:rsidRDefault="00B84B40" w:rsidP="00BA059F">
      <w:pPr>
        <w:spacing w:after="0" w:line="240" w:lineRule="auto"/>
      </w:pPr>
      <w:r>
        <w:separator/>
      </w:r>
    </w:p>
  </w:endnote>
  <w:endnote w:type="continuationSeparator" w:id="0">
    <w:p w14:paraId="7A8A2E3A" w14:textId="77777777" w:rsidR="00B84B40" w:rsidRDefault="00B84B40" w:rsidP="00BA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ExtraLight-Reg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23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65BCC" w14:textId="77777777" w:rsidR="001B6938" w:rsidRDefault="001B6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6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C7C98" w14:textId="77777777" w:rsidR="001B6938" w:rsidRDefault="001B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27AF" w14:textId="77777777" w:rsidR="00B84B40" w:rsidRDefault="00B84B40" w:rsidP="00BA059F">
      <w:pPr>
        <w:spacing w:after="0" w:line="240" w:lineRule="auto"/>
      </w:pPr>
      <w:r>
        <w:separator/>
      </w:r>
    </w:p>
  </w:footnote>
  <w:footnote w:type="continuationSeparator" w:id="0">
    <w:p w14:paraId="75EB5A40" w14:textId="77777777" w:rsidR="00B84B40" w:rsidRDefault="00B84B40" w:rsidP="00BA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795"/>
    <w:multiLevelType w:val="hybridMultilevel"/>
    <w:tmpl w:val="17E4EA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339B"/>
    <w:multiLevelType w:val="hybridMultilevel"/>
    <w:tmpl w:val="778CB2CA"/>
    <w:lvl w:ilvl="0" w:tplc="BA224CDE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437630">
    <w:abstractNumId w:val="1"/>
  </w:num>
  <w:num w:numId="2" w16cid:durableId="70421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BC"/>
    <w:rsid w:val="000012B5"/>
    <w:rsid w:val="00006C8C"/>
    <w:rsid w:val="00011562"/>
    <w:rsid w:val="000174D0"/>
    <w:rsid w:val="00030F72"/>
    <w:rsid w:val="00041C27"/>
    <w:rsid w:val="00057B00"/>
    <w:rsid w:val="0006012C"/>
    <w:rsid w:val="000928A5"/>
    <w:rsid w:val="000A007B"/>
    <w:rsid w:val="000C0A95"/>
    <w:rsid w:val="000C4D30"/>
    <w:rsid w:val="000C609F"/>
    <w:rsid w:val="000E3703"/>
    <w:rsid w:val="000F08B3"/>
    <w:rsid w:val="00125025"/>
    <w:rsid w:val="001A3318"/>
    <w:rsid w:val="001A7993"/>
    <w:rsid w:val="001B6938"/>
    <w:rsid w:val="001C018B"/>
    <w:rsid w:val="001C270D"/>
    <w:rsid w:val="001D3006"/>
    <w:rsid w:val="00212EC2"/>
    <w:rsid w:val="002146CC"/>
    <w:rsid w:val="002207EC"/>
    <w:rsid w:val="00224F9C"/>
    <w:rsid w:val="002369E3"/>
    <w:rsid w:val="00250CF8"/>
    <w:rsid w:val="00257D72"/>
    <w:rsid w:val="00261521"/>
    <w:rsid w:val="0029197D"/>
    <w:rsid w:val="00292E16"/>
    <w:rsid w:val="002B7D07"/>
    <w:rsid w:val="002C6FE6"/>
    <w:rsid w:val="003067AB"/>
    <w:rsid w:val="00327616"/>
    <w:rsid w:val="0033080B"/>
    <w:rsid w:val="0036116E"/>
    <w:rsid w:val="003814DB"/>
    <w:rsid w:val="00391E48"/>
    <w:rsid w:val="003A1782"/>
    <w:rsid w:val="003B0DBA"/>
    <w:rsid w:val="003B487B"/>
    <w:rsid w:val="003B69A8"/>
    <w:rsid w:val="003B76E4"/>
    <w:rsid w:val="003C3C8F"/>
    <w:rsid w:val="003D0F2B"/>
    <w:rsid w:val="003E4D90"/>
    <w:rsid w:val="003F20C4"/>
    <w:rsid w:val="0041087F"/>
    <w:rsid w:val="004426D8"/>
    <w:rsid w:val="00452C00"/>
    <w:rsid w:val="004553C4"/>
    <w:rsid w:val="0047285F"/>
    <w:rsid w:val="004756AC"/>
    <w:rsid w:val="004A456B"/>
    <w:rsid w:val="004C2F88"/>
    <w:rsid w:val="004D15D3"/>
    <w:rsid w:val="004D7595"/>
    <w:rsid w:val="004E4282"/>
    <w:rsid w:val="004F4C5B"/>
    <w:rsid w:val="0051305F"/>
    <w:rsid w:val="005173D7"/>
    <w:rsid w:val="005326C9"/>
    <w:rsid w:val="005414BA"/>
    <w:rsid w:val="0057094A"/>
    <w:rsid w:val="0058448A"/>
    <w:rsid w:val="005D07F4"/>
    <w:rsid w:val="005E166A"/>
    <w:rsid w:val="005E3673"/>
    <w:rsid w:val="00612A22"/>
    <w:rsid w:val="00621742"/>
    <w:rsid w:val="00643F0E"/>
    <w:rsid w:val="00650112"/>
    <w:rsid w:val="0066734A"/>
    <w:rsid w:val="00690E52"/>
    <w:rsid w:val="006A7B58"/>
    <w:rsid w:val="007032DA"/>
    <w:rsid w:val="007077A7"/>
    <w:rsid w:val="007224CB"/>
    <w:rsid w:val="00734B74"/>
    <w:rsid w:val="007527CD"/>
    <w:rsid w:val="007579C7"/>
    <w:rsid w:val="00770CFE"/>
    <w:rsid w:val="00775C01"/>
    <w:rsid w:val="0078109B"/>
    <w:rsid w:val="00781319"/>
    <w:rsid w:val="0079520E"/>
    <w:rsid w:val="007A32A5"/>
    <w:rsid w:val="007A7802"/>
    <w:rsid w:val="007C52BB"/>
    <w:rsid w:val="007D4CC1"/>
    <w:rsid w:val="007E29D1"/>
    <w:rsid w:val="008025E5"/>
    <w:rsid w:val="008034C1"/>
    <w:rsid w:val="00806F0E"/>
    <w:rsid w:val="008363B0"/>
    <w:rsid w:val="00852986"/>
    <w:rsid w:val="008804DC"/>
    <w:rsid w:val="00883D67"/>
    <w:rsid w:val="00891E33"/>
    <w:rsid w:val="0089663F"/>
    <w:rsid w:val="008A17A7"/>
    <w:rsid w:val="008F5382"/>
    <w:rsid w:val="00920670"/>
    <w:rsid w:val="0092454B"/>
    <w:rsid w:val="00954242"/>
    <w:rsid w:val="00957E52"/>
    <w:rsid w:val="009C010D"/>
    <w:rsid w:val="009C402A"/>
    <w:rsid w:val="009E5D79"/>
    <w:rsid w:val="00A01D2B"/>
    <w:rsid w:val="00A63926"/>
    <w:rsid w:val="00A67E3E"/>
    <w:rsid w:val="00A744D7"/>
    <w:rsid w:val="00A75486"/>
    <w:rsid w:val="00B04F6F"/>
    <w:rsid w:val="00B11F9A"/>
    <w:rsid w:val="00B328F5"/>
    <w:rsid w:val="00B774FA"/>
    <w:rsid w:val="00B84B40"/>
    <w:rsid w:val="00B85E0D"/>
    <w:rsid w:val="00BA059F"/>
    <w:rsid w:val="00BA595B"/>
    <w:rsid w:val="00BB68DE"/>
    <w:rsid w:val="00BC7E53"/>
    <w:rsid w:val="00BD77DC"/>
    <w:rsid w:val="00BF0FBB"/>
    <w:rsid w:val="00C06F6D"/>
    <w:rsid w:val="00C408AD"/>
    <w:rsid w:val="00C656FD"/>
    <w:rsid w:val="00C97D27"/>
    <w:rsid w:val="00CC6310"/>
    <w:rsid w:val="00CD7DEC"/>
    <w:rsid w:val="00CE5940"/>
    <w:rsid w:val="00CF122A"/>
    <w:rsid w:val="00D20630"/>
    <w:rsid w:val="00D444A1"/>
    <w:rsid w:val="00D73926"/>
    <w:rsid w:val="00D74FE0"/>
    <w:rsid w:val="00D8599B"/>
    <w:rsid w:val="00D86882"/>
    <w:rsid w:val="00DC7DD7"/>
    <w:rsid w:val="00DF10D3"/>
    <w:rsid w:val="00E36416"/>
    <w:rsid w:val="00E61183"/>
    <w:rsid w:val="00E627BC"/>
    <w:rsid w:val="00E8252C"/>
    <w:rsid w:val="00E949A5"/>
    <w:rsid w:val="00EB35C7"/>
    <w:rsid w:val="00EB65C8"/>
    <w:rsid w:val="00EC327F"/>
    <w:rsid w:val="00EC5E3F"/>
    <w:rsid w:val="00EE0F23"/>
    <w:rsid w:val="00F16BEE"/>
    <w:rsid w:val="00F55E46"/>
    <w:rsid w:val="00F56897"/>
    <w:rsid w:val="00FB1413"/>
    <w:rsid w:val="00FC40FE"/>
    <w:rsid w:val="00FD4DFD"/>
    <w:rsid w:val="00FE5FA5"/>
    <w:rsid w:val="00FE7398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635"/>
  <w15:docId w15:val="{A2F02422-1A4F-4B2D-A654-4842546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0E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444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9F"/>
  </w:style>
  <w:style w:type="paragraph" w:styleId="Footer">
    <w:name w:val="footer"/>
    <w:basedOn w:val="Normal"/>
    <w:link w:val="FooterChar"/>
    <w:uiPriority w:val="99"/>
    <w:unhideWhenUsed/>
    <w:rsid w:val="00BA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9F"/>
  </w:style>
  <w:style w:type="paragraph" w:styleId="NoSpacing">
    <w:name w:val="No Spacing"/>
    <w:link w:val="NoSpacingChar"/>
    <w:uiPriority w:val="1"/>
    <w:qFormat/>
    <w:rsid w:val="000E3703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CC6310"/>
  </w:style>
  <w:style w:type="table" w:styleId="TableGrid">
    <w:name w:val="Table Grid"/>
    <w:basedOn w:val="TableNormal"/>
    <w:uiPriority w:val="39"/>
    <w:rsid w:val="00CC6310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444A1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5E36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E7CD7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558B288-30B5-4832-A7EA-E0EA3EA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CH-Dept</dc:creator>
  <cp:lastModifiedBy>Babar Riaz</cp:lastModifiedBy>
  <cp:revision>3</cp:revision>
  <dcterms:created xsi:type="dcterms:W3CDTF">2021-07-02T06:16:00Z</dcterms:created>
  <dcterms:modified xsi:type="dcterms:W3CDTF">2022-10-08T09:31:00Z</dcterms:modified>
</cp:coreProperties>
</file>